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4605" w:rsidRDefault="00D25DCC" w:rsidP="00D25DCC">
      <w:pPr>
        <w:jc w:val="center"/>
      </w:pPr>
      <w:r>
        <w:t>WAY-250-27.5 &amp; WAY-250-28.64</w:t>
      </w:r>
    </w:p>
    <w:p w:rsidR="00D25DCC" w:rsidRDefault="00D25DCC" w:rsidP="00D25DCC">
      <w:pPr>
        <w:jc w:val="center"/>
      </w:pPr>
      <w:r>
        <w:t>PID 109030</w:t>
      </w:r>
    </w:p>
    <w:p w:rsidR="00D25DCC" w:rsidRDefault="00D25DCC" w:rsidP="00D25DCC">
      <w:r>
        <w:t xml:space="preserve">For these two projects I started out by drawing the centerline from the Wooster-Dover-Road S.H. 414 SEC. D (1943) plans. We did not find any of the R/W </w:t>
      </w:r>
      <w:r w:rsidR="00D05FAA">
        <w:t xml:space="preserve">swing-tie </w:t>
      </w:r>
      <w:r>
        <w:t>monuments called for in these plans. We then located some boundary monuments in Mt. Eaton near the old corporation line in 1943. We also tied into some boundary monuments near the WAY-250-27.5 project. We next went to the Stark County line and found a monument box in the centerline of WAY-250 n</w:t>
      </w:r>
      <w:r w:rsidR="005B4165">
        <w:t xml:space="preserve">ear the county line. I held 30 feet off the monuments found in Mt. Eaton and rotated the centerline alignment to the found monument box at the Stark County line. The alignment hit </w:t>
      </w:r>
      <w:proofErr w:type="gramStart"/>
      <w:r w:rsidR="005B4165">
        <w:t>really well</w:t>
      </w:r>
      <w:proofErr w:type="gramEnd"/>
      <w:r w:rsidR="005B4165">
        <w:t xml:space="preserve"> with the boundary monuments near WAY-250-27.5, and with the current centerline of pavement throughout the entire centerline plan. </w:t>
      </w:r>
    </w:p>
    <w:p w:rsidR="005B4165" w:rsidRDefault="005B4165" w:rsidP="00D25DCC">
      <w:r>
        <w:tab/>
        <w:t xml:space="preserve">For stationing I started at the old Mt. Eaton corporation line shown on the (1943) R/W plans. I established the R/W from this stationing. I then changed the stationing using the current Mt. Eaton corporation line and the Log Point from </w:t>
      </w:r>
      <w:proofErr w:type="spellStart"/>
      <w:r>
        <w:t>Destape</w:t>
      </w:r>
      <w:proofErr w:type="spellEnd"/>
      <w:r>
        <w:t>. I used the boundary surveys to establish t</w:t>
      </w:r>
      <w:r w:rsidR="00D05FAA">
        <w:t>he current corporation line, which is also a section line.</w:t>
      </w:r>
    </w:p>
    <w:p w:rsidR="005B4165" w:rsidRDefault="005B4165" w:rsidP="00D25DCC"/>
    <w:p w:rsidR="005B4165" w:rsidRDefault="005B4165" w:rsidP="00D25DCC"/>
    <w:p w:rsidR="005B4165" w:rsidRDefault="005B4165" w:rsidP="00D25DCC">
      <w:r>
        <w:t xml:space="preserve">Brett R. Tieben P.S. </w:t>
      </w:r>
    </w:p>
    <w:p w:rsidR="005B4165" w:rsidRDefault="005B4165" w:rsidP="00D25DCC">
      <w:r>
        <w:t>03/12/2021</w:t>
      </w:r>
    </w:p>
    <w:p w:rsidR="001607E9" w:rsidRDefault="001607E9" w:rsidP="00D25DCC"/>
    <w:p w:rsidR="001607E9" w:rsidRDefault="001607E9" w:rsidP="00D25DCC"/>
    <w:p w:rsidR="001607E9" w:rsidRPr="001607E9" w:rsidRDefault="001607E9" w:rsidP="001607E9">
      <w:pPr>
        <w:spacing w:before="100" w:beforeAutospacing="1" w:after="100" w:afterAutospacing="1" w:line="240" w:lineRule="auto"/>
        <w:jc w:val="center"/>
        <w:outlineLvl w:val="1"/>
        <w:rPr>
          <w:rFonts w:ascii="Arial" w:eastAsia="Times New Roman" w:hAnsi="Arial" w:cs="Arial"/>
          <w:color w:val="666633"/>
          <w:sz w:val="32"/>
          <w:szCs w:val="32"/>
          <w:lang w:val="en"/>
        </w:rPr>
      </w:pPr>
      <w:r w:rsidRPr="001607E9">
        <w:rPr>
          <w:rFonts w:ascii="Arial" w:eastAsia="Times New Roman" w:hAnsi="Arial" w:cs="Arial"/>
          <w:color w:val="666633"/>
          <w:sz w:val="32"/>
          <w:szCs w:val="32"/>
          <w:lang w:val="en"/>
        </w:rPr>
        <w:t>Horizontal Alignment Review Report</w:t>
      </w:r>
    </w:p>
    <w:p w:rsidR="001607E9" w:rsidRPr="001607E9" w:rsidRDefault="001607E9" w:rsidP="001607E9">
      <w:pPr>
        <w:spacing w:after="200" w:line="240" w:lineRule="auto"/>
        <w:jc w:val="center"/>
        <w:rPr>
          <w:rFonts w:ascii="Arial" w:eastAsiaTheme="minorEastAsia" w:hAnsi="Arial" w:cs="Arial"/>
          <w:color w:val="000000"/>
          <w:sz w:val="20"/>
          <w:szCs w:val="20"/>
          <w:lang w:val="en"/>
        </w:rPr>
      </w:pPr>
      <w:r w:rsidRPr="001607E9">
        <w:rPr>
          <w:rFonts w:ascii="Arial" w:eastAsiaTheme="minorEastAsia" w:hAnsi="Arial" w:cs="Arial"/>
          <w:color w:val="000000"/>
          <w:sz w:val="20"/>
          <w:szCs w:val="20"/>
          <w:lang w:val="en"/>
        </w:rPr>
        <w:t>Report Created:  Thursday, March 11, 2021</w:t>
      </w:r>
      <w:r w:rsidRPr="001607E9">
        <w:rPr>
          <w:rFonts w:ascii="Arial" w:eastAsiaTheme="minorEastAsia" w:hAnsi="Arial" w:cs="Arial"/>
          <w:color w:val="000000"/>
          <w:sz w:val="20"/>
          <w:szCs w:val="20"/>
          <w:lang w:val="en"/>
        </w:rPr>
        <w:br/>
        <w:t>Time:  2:22:01 PM</w:t>
      </w:r>
    </w:p>
    <w:tbl>
      <w:tblPr>
        <w:tblW w:w="4500" w:type="pct"/>
        <w:tblCellSpacing w:w="15" w:type="dxa"/>
        <w:tblInd w:w="360" w:type="dxa"/>
        <w:tblCellMar>
          <w:top w:w="30" w:type="dxa"/>
          <w:left w:w="30" w:type="dxa"/>
          <w:bottom w:w="30" w:type="dxa"/>
          <w:right w:w="30" w:type="dxa"/>
        </w:tblCellMar>
        <w:tblLook w:val="04A0" w:firstRow="1" w:lastRow="0" w:firstColumn="1" w:lastColumn="0" w:noHBand="0" w:noVBand="1"/>
      </w:tblPr>
      <w:tblGrid>
        <w:gridCol w:w="1340"/>
        <w:gridCol w:w="6876"/>
        <w:gridCol w:w="208"/>
      </w:tblGrid>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r w:rsidRPr="001607E9">
              <w:rPr>
                <w:rFonts w:ascii="Arial" w:eastAsia="Times New Roman" w:hAnsi="Arial" w:cs="Arial"/>
                <w:b/>
                <w:bCs/>
                <w:color w:val="000000"/>
                <w:sz w:val="20"/>
                <w:szCs w:val="20"/>
                <w:lang w:val="en"/>
              </w:rPr>
              <w:t xml:space="preserve">Project:  </w:t>
            </w:r>
          </w:p>
        </w:tc>
        <w:tc>
          <w:tcPr>
            <w:tcW w:w="0" w:type="auto"/>
            <w:gridSpan w:val="2"/>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rPr>
            </w:pPr>
            <w:r w:rsidRPr="001607E9">
              <w:rPr>
                <w:rFonts w:ascii="Arial" w:eastAsia="Times New Roman" w:hAnsi="Arial" w:cs="Arial"/>
                <w:color w:val="000000"/>
                <w:sz w:val="20"/>
                <w:szCs w:val="20"/>
              </w:rPr>
              <w:t>Design</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r w:rsidRPr="001607E9">
              <w:rPr>
                <w:rFonts w:ascii="Arial" w:eastAsia="Times New Roman" w:hAnsi="Arial" w:cs="Arial"/>
                <w:b/>
                <w:bCs/>
                <w:color w:val="000000"/>
                <w:sz w:val="20"/>
                <w:szCs w:val="20"/>
                <w:lang w:val="en"/>
              </w:rPr>
              <w:t xml:space="preserve">Description:  </w:t>
            </w:r>
          </w:p>
        </w:tc>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r w:rsidRPr="001607E9">
              <w:rPr>
                <w:rFonts w:ascii="Arial" w:eastAsia="Times New Roman" w:hAnsi="Arial" w:cs="Arial"/>
                <w:b/>
                <w:bCs/>
                <w:color w:val="000000"/>
                <w:sz w:val="20"/>
                <w:szCs w:val="20"/>
                <w:lang w:val="en"/>
              </w:rPr>
              <w:t xml:space="preserve">File Name:  </w:t>
            </w:r>
          </w:p>
        </w:tc>
        <w:tc>
          <w:tcPr>
            <w:tcW w:w="0" w:type="auto"/>
            <w:gridSpan w:val="2"/>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rPr>
            </w:pPr>
            <w:r w:rsidRPr="001607E9">
              <w:rPr>
                <w:rFonts w:ascii="Arial" w:eastAsia="Times New Roman" w:hAnsi="Arial" w:cs="Arial"/>
                <w:color w:val="000000"/>
                <w:sz w:val="20"/>
                <w:szCs w:val="20"/>
              </w:rPr>
              <w:t>c:\users\btieben\appdata\local\bentley\projectwise\workingdir\ohiodot-pw.bentley.com_ohiodot-pw-02\brett.tieben@dot.ohio.gov\dms23026\WAY-250-27.5-109030_BR001.dgn</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r w:rsidRPr="001607E9">
              <w:rPr>
                <w:rFonts w:ascii="Arial" w:eastAsia="Times New Roman" w:hAnsi="Arial" w:cs="Arial"/>
                <w:b/>
                <w:bCs/>
                <w:color w:val="000000"/>
                <w:sz w:val="20"/>
                <w:szCs w:val="20"/>
                <w:lang w:val="en"/>
              </w:rPr>
              <w:t xml:space="preserve">Last Revised:  </w:t>
            </w:r>
          </w:p>
        </w:tc>
        <w:tc>
          <w:tcPr>
            <w:tcW w:w="0" w:type="auto"/>
            <w:gridSpan w:val="2"/>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rPr>
            </w:pPr>
            <w:r w:rsidRPr="001607E9">
              <w:rPr>
                <w:rFonts w:ascii="Arial" w:eastAsia="Times New Roman" w:hAnsi="Arial" w:cs="Arial"/>
                <w:color w:val="000000"/>
                <w:sz w:val="20"/>
                <w:szCs w:val="20"/>
              </w:rPr>
              <w:t>3/11/2021 14:18:12</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16"/>
                <w:szCs w:val="16"/>
                <w:lang w:val="en"/>
              </w:rPr>
            </w:pPr>
            <w:r w:rsidRPr="001607E9">
              <w:rPr>
                <w:rFonts w:ascii="Arial" w:eastAsia="Times New Roman" w:hAnsi="Arial" w:cs="Arial"/>
                <w:b/>
                <w:bCs/>
                <w:color w:val="000000"/>
                <w:sz w:val="16"/>
                <w:szCs w:val="16"/>
                <w:lang w:val="en"/>
              </w:rPr>
              <w:t xml:space="preserve">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16"/>
                <w:szCs w:val="16"/>
                <w:lang w:val="en"/>
              </w:rPr>
            </w:pPr>
            <w:r w:rsidRPr="001607E9">
              <w:rPr>
                <w:rFonts w:ascii="Arial" w:eastAsia="Times New Roman" w:hAnsi="Arial" w:cs="Arial"/>
                <w:b/>
                <w:bCs/>
                <w:color w:val="000000"/>
                <w:sz w:val="16"/>
                <w:szCs w:val="16"/>
                <w:lang w:val="en"/>
              </w:rPr>
              <w:t xml:space="preserve">Note:  </w:t>
            </w:r>
            <w:r w:rsidRPr="001607E9">
              <w:rPr>
                <w:rFonts w:ascii="Arial" w:eastAsia="Times New Roman" w:hAnsi="Arial" w:cs="Arial"/>
                <w:color w:val="000000"/>
                <w:sz w:val="16"/>
                <w:szCs w:val="16"/>
                <w:lang w:val="en"/>
              </w:rPr>
              <w:t xml:space="preserve">All units in this report are in feet unless specified otherwise. </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bl>
    <w:p w:rsidR="001607E9" w:rsidRPr="001607E9" w:rsidRDefault="001607E9" w:rsidP="001607E9">
      <w:pPr>
        <w:spacing w:after="0" w:line="240" w:lineRule="auto"/>
        <w:rPr>
          <w:rFonts w:ascii="Arial" w:eastAsia="Times New Roman" w:hAnsi="Arial" w:cs="Arial"/>
          <w:color w:val="000000"/>
          <w:sz w:val="20"/>
          <w:szCs w:val="20"/>
        </w:rPr>
      </w:pPr>
      <w:r w:rsidRPr="001607E9">
        <w:rPr>
          <w:rFonts w:ascii="Arial" w:eastAsia="Times New Roman" w:hAnsi="Arial" w:cs="Arial"/>
          <w:color w:val="000000"/>
          <w:sz w:val="20"/>
          <w:szCs w:val="20"/>
        </w:rPr>
        <w:pict>
          <v:rect id="_x0000_i1025" style="width:0;height:1.5pt" o:hralign="center" o:hrstd="t" o:hrnoshade="t" o:hr="t" fillcolor="#663" stroked="f"/>
        </w:pict>
      </w:r>
    </w:p>
    <w:tbl>
      <w:tblPr>
        <w:tblW w:w="4500" w:type="pct"/>
        <w:tblCellSpacing w:w="15" w:type="dxa"/>
        <w:tblInd w:w="360" w:type="dxa"/>
        <w:tblCellMar>
          <w:top w:w="15" w:type="dxa"/>
          <w:left w:w="15" w:type="dxa"/>
          <w:bottom w:w="15" w:type="dxa"/>
          <w:right w:w="15" w:type="dxa"/>
        </w:tblCellMar>
        <w:tblLook w:val="04A0" w:firstRow="1" w:lastRow="0" w:firstColumn="1" w:lastColumn="0" w:noHBand="0" w:noVBand="1"/>
      </w:tblPr>
      <w:tblGrid>
        <w:gridCol w:w="2337"/>
        <w:gridCol w:w="852"/>
        <w:gridCol w:w="2141"/>
        <w:gridCol w:w="1466"/>
        <w:gridCol w:w="1628"/>
      </w:tblGrid>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r w:rsidRPr="001607E9">
              <w:rPr>
                <w:rFonts w:ascii="Arial" w:eastAsia="Times New Roman" w:hAnsi="Arial" w:cs="Arial"/>
                <w:b/>
                <w:bCs/>
                <w:color w:val="000000"/>
                <w:sz w:val="20"/>
                <w:szCs w:val="20"/>
                <w:lang w:val="en"/>
              </w:rPr>
              <w:br/>
              <w:t xml:space="preserve">Alignment Name:  </w:t>
            </w:r>
          </w:p>
        </w:tc>
        <w:tc>
          <w:tcPr>
            <w:tcW w:w="0" w:type="auto"/>
            <w:gridSpan w:val="3"/>
            <w:tcBorders>
              <w:top w:val="nil"/>
              <w:left w:val="nil"/>
              <w:bottom w:val="nil"/>
              <w:right w:val="nil"/>
            </w:tcBorders>
            <w:vAlign w:val="bottom"/>
            <w:hideMark/>
          </w:tcPr>
          <w:p w:rsidR="001607E9" w:rsidRPr="001607E9" w:rsidRDefault="001607E9" w:rsidP="001607E9">
            <w:pPr>
              <w:spacing w:after="0" w:line="240" w:lineRule="auto"/>
              <w:rPr>
                <w:rFonts w:ascii="Arial" w:eastAsia="Times New Roman" w:hAnsi="Arial" w:cs="Arial"/>
                <w:color w:val="000000"/>
                <w:sz w:val="20"/>
                <w:szCs w:val="20"/>
              </w:rPr>
            </w:pPr>
            <w:r w:rsidRPr="001607E9">
              <w:rPr>
                <w:rFonts w:ascii="Arial" w:eastAsia="Times New Roman" w:hAnsi="Arial" w:cs="Arial"/>
                <w:color w:val="000000"/>
                <w:sz w:val="20"/>
                <w:szCs w:val="20"/>
              </w:rPr>
              <w:t>CLX_250</w:t>
            </w: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r w:rsidRPr="001607E9">
              <w:rPr>
                <w:rFonts w:ascii="Arial" w:eastAsia="Times New Roman" w:hAnsi="Arial" w:cs="Arial"/>
                <w:b/>
                <w:bCs/>
                <w:color w:val="000000"/>
                <w:sz w:val="20"/>
                <w:szCs w:val="20"/>
                <w:lang w:val="en"/>
              </w:rPr>
              <w:t>Alignment Description: </w:t>
            </w:r>
          </w:p>
        </w:tc>
        <w:tc>
          <w:tcPr>
            <w:tcW w:w="0" w:type="auto"/>
            <w:gridSpan w:val="3"/>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r w:rsidRPr="001607E9">
              <w:rPr>
                <w:rFonts w:ascii="Arial" w:eastAsia="Times New Roman" w:hAnsi="Arial" w:cs="Arial"/>
                <w:b/>
                <w:bCs/>
                <w:color w:val="000000"/>
                <w:sz w:val="20"/>
                <w:szCs w:val="20"/>
                <w:lang w:val="en"/>
              </w:rPr>
              <w:t>Alignment Style: </w:t>
            </w:r>
          </w:p>
        </w:tc>
        <w:tc>
          <w:tcPr>
            <w:tcW w:w="0" w:type="auto"/>
            <w:gridSpan w:val="3"/>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rPr>
            </w:pPr>
            <w:r w:rsidRPr="001607E9">
              <w:rPr>
                <w:rFonts w:ascii="Arial" w:eastAsia="Times New Roman" w:hAnsi="Arial" w:cs="Arial"/>
                <w:color w:val="000000"/>
                <w:sz w:val="20"/>
                <w:szCs w:val="20"/>
              </w:rPr>
              <w:t>Alignment\</w:t>
            </w:r>
            <w:proofErr w:type="spellStart"/>
            <w:r w:rsidRPr="001607E9">
              <w:rPr>
                <w:rFonts w:ascii="Arial" w:eastAsia="Times New Roman" w:hAnsi="Arial" w:cs="Arial"/>
                <w:color w:val="000000"/>
                <w:sz w:val="20"/>
                <w:szCs w:val="20"/>
              </w:rPr>
              <w:t>GE_X_Alignment</w:t>
            </w:r>
            <w:proofErr w:type="spellEnd"/>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rPr>
            </w:pPr>
          </w:p>
        </w:tc>
        <w:tc>
          <w:tcPr>
            <w:tcW w:w="0" w:type="auto"/>
            <w:tcBorders>
              <w:top w:val="single" w:sz="2" w:space="0" w:color="666633"/>
              <w:left w:val="single" w:sz="2" w:space="0" w:color="666633"/>
              <w:bottom w:val="single" w:sz="6" w:space="0" w:color="666633"/>
              <w:right w:val="single" w:sz="2" w:space="0" w:color="666633"/>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r w:rsidRPr="001607E9">
              <w:rPr>
                <w:rFonts w:ascii="Arial" w:eastAsia="Times New Roman" w:hAnsi="Arial" w:cs="Arial"/>
                <w:b/>
                <w:bCs/>
                <w:color w:val="000000"/>
                <w:sz w:val="20"/>
                <w:szCs w:val="20"/>
                <w:lang w:val="en"/>
              </w:rPr>
              <w:t>Station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r w:rsidRPr="001607E9">
              <w:rPr>
                <w:rFonts w:ascii="Arial" w:eastAsia="Times New Roman" w:hAnsi="Arial" w:cs="Arial"/>
                <w:b/>
                <w:bCs/>
                <w:color w:val="000000"/>
                <w:sz w:val="20"/>
                <w:szCs w:val="20"/>
                <w:lang w:val="en"/>
              </w:rPr>
              <w:t>Northing</w:t>
            </w:r>
          </w:p>
        </w:tc>
        <w:tc>
          <w:tcPr>
            <w:tcW w:w="0" w:type="auto"/>
            <w:tcBorders>
              <w:top w:val="single" w:sz="2" w:space="0" w:color="666633"/>
              <w:left w:val="single" w:sz="2" w:space="0" w:color="666633"/>
              <w:bottom w:val="single" w:sz="6" w:space="0" w:color="666633"/>
              <w:right w:val="single" w:sz="2" w:space="0" w:color="666633"/>
            </w:tcBorders>
            <w:vAlign w:val="center"/>
            <w:hideMark/>
          </w:tcPr>
          <w:p w:rsidR="001607E9" w:rsidRPr="001607E9" w:rsidRDefault="001607E9" w:rsidP="001607E9">
            <w:pPr>
              <w:spacing w:after="0" w:line="240" w:lineRule="auto"/>
              <w:jc w:val="right"/>
              <w:rPr>
                <w:rFonts w:ascii="Arial" w:eastAsia="Times New Roman" w:hAnsi="Arial" w:cs="Arial"/>
                <w:b/>
                <w:bCs/>
                <w:color w:val="000000"/>
                <w:sz w:val="20"/>
                <w:szCs w:val="20"/>
                <w:lang w:val="en"/>
              </w:rPr>
            </w:pPr>
            <w:r w:rsidRPr="001607E9">
              <w:rPr>
                <w:rFonts w:ascii="Arial" w:eastAsia="Times New Roman" w:hAnsi="Arial" w:cs="Arial"/>
                <w:b/>
                <w:bCs/>
                <w:color w:val="000000"/>
                <w:sz w:val="20"/>
                <w:szCs w:val="20"/>
                <w:lang w:val="en"/>
              </w:rPr>
              <w:t>Easting</w:t>
            </w:r>
          </w:p>
        </w:tc>
      </w:tr>
      <w:tr w:rsidR="001607E9" w:rsidRPr="001607E9" w:rsidTr="005B3D05">
        <w:trPr>
          <w:tblCellSpacing w:w="15" w:type="dxa"/>
        </w:trPr>
        <w:tc>
          <w:tcPr>
            <w:tcW w:w="0" w:type="auto"/>
            <w:gridSpan w:val="5"/>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lastRenderedPageBreak/>
              <w:br/>
              <w:t xml:space="preserve">Element: Linear </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POT</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1434+52.94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374985.768</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2190958.654</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PC</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1473+79.22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373312.015</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2194510.305</w:t>
            </w: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Tangential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S64°46'02.441"E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Tangential Length:</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3926.280</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5"/>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br/>
              <w:t xml:space="preserve">Element: Circular </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PC</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1473+79.22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373312.015</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2194510.305</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HPI</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1478+54.34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373109.473</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2194940.092</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CC</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357763.352</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2187182.833</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PT</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1483+29.22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372883.499</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2195358.034</w:t>
            </w: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Radius:</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17188.740</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Delta:</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03°10'00.000"</w:t>
            </w:r>
          </w:p>
        </w:tc>
        <w:tc>
          <w:tcPr>
            <w:tcW w:w="0" w:type="auto"/>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Right</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 xml:space="preserve">Degree of Curvature (Arc):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00°20'00.000"</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Length:</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950.000</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475.121</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Chord:</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949.879</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Middle Ordinate:</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6.563</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External:</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6.565</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S64°46'02.441"E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Radial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S25°13'57.559"W</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Chord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S63°11'02.441"E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Radial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S28°23'57.559"W</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S61°36'02.441"E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5"/>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br/>
              <w:t xml:space="preserve">Element: Linear </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PT</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1483+29.22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372883.499</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2195358.034</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PC</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1507+82.64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371716.619</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2197516.196</w:t>
            </w: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Tangential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S61°36'02.441"E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Tangential Length:</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2453.420</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5"/>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br/>
              <w:t xml:space="preserve">Element: Circular </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PC</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1507+82.64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371716.619</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2197516.196</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HPI</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1515+93.68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371330.879</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2198229.627</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CC</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368356.586</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2195699.484</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PT</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1523+80.97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370688.526</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2198724.764</w:t>
            </w: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Radius:</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3819.720</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Delta:</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23°58'30.000"</w:t>
            </w:r>
          </w:p>
        </w:tc>
        <w:tc>
          <w:tcPr>
            <w:tcW w:w="0" w:type="auto"/>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Right</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 xml:space="preserve">Degree of Curvature (Arc):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01°29'59.998"</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Length:</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1598.334</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811.036</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Chord:</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1586.699</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Middle Ordinate:</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83.297</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External:</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85.154</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lastRenderedPageBreak/>
              <w:t>Tangent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S61°36'02.441"E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Radial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S28°23'57.559"W</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Chord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S49°36'47.441"E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Radial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S52°22'27.559"W</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S37°37'32.441"E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5"/>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br/>
              <w:t xml:space="preserve">Element: Linear </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PT</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1523+80.97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370688.526</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2198724.764</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PC</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1534+56.76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369836.483</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2199381.534</w:t>
            </w: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Tangential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S37°37'32.441"E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Tangential Length:</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1075.790</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5"/>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br/>
              <w:t xml:space="preserve">Element: Circular </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PC</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1534+56.76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369836.483</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2199381.534</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HPI</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1540+77.70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369344.688</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2199760.618</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CC</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372168.423</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2202406.814</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PT</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1546+87.88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368998.293</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2200275.960</w:t>
            </w: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Radius:</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3819.720</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Delta:</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18°28'00.000"</w:t>
            </w:r>
          </w:p>
        </w:tc>
        <w:tc>
          <w:tcPr>
            <w:tcW w:w="0" w:type="auto"/>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Left</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 xml:space="preserve">Degree of Curvature (Arc):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01°29'59.998"</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Length:</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1231.112</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620.940</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Chord:</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1225.790</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Middle Ordinate:</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49.492</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External:</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50.141</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S37°37'32.441"E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Radial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S52°22'27.559"W</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Chord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S46°51'32.441"E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Radial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S33°54'27.559"W</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S56°05'32.441"E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5"/>
            <w:tcBorders>
              <w:top w:val="nil"/>
              <w:left w:val="nil"/>
              <w:bottom w:val="nil"/>
              <w:right w:val="nil"/>
            </w:tcBorders>
            <w:vAlign w:val="center"/>
            <w:hideMark/>
          </w:tcPr>
          <w:p w:rsidR="001607E9" w:rsidRPr="001607E9" w:rsidRDefault="001607E9" w:rsidP="001607E9">
            <w:pPr>
              <w:spacing w:after="0" w:line="240" w:lineRule="auto"/>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br/>
              <w:t xml:space="preserve">Element: Linear </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PT</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1546+87.88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368998.293</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2200275.960</w:t>
            </w:r>
          </w:p>
        </w:tc>
      </w:tr>
      <w:tr w:rsidR="001607E9" w:rsidRPr="001607E9" w:rsidTr="005B3D05">
        <w:trPr>
          <w:tblCellSpacing w:w="15" w:type="dxa"/>
        </w:trPr>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POT</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1601+47.00 R1</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365952.890</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2204806.690</w:t>
            </w: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Tangential Direction:</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S56°05'32.441"E</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r w:rsidR="001607E9" w:rsidRPr="001607E9" w:rsidTr="005B3D05">
        <w:trPr>
          <w:tblCellSpacing w:w="15" w:type="dxa"/>
        </w:trPr>
        <w:tc>
          <w:tcPr>
            <w:tcW w:w="0" w:type="auto"/>
            <w:gridSpan w:val="2"/>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lang w:val="en"/>
              </w:rPr>
            </w:pPr>
            <w:r w:rsidRPr="001607E9">
              <w:rPr>
                <w:rFonts w:ascii="Arial" w:eastAsia="Times New Roman" w:hAnsi="Arial" w:cs="Arial"/>
                <w:color w:val="000000"/>
                <w:sz w:val="20"/>
                <w:szCs w:val="20"/>
                <w:lang w:val="en"/>
              </w:rPr>
              <w:t>Tangential Length:</w:t>
            </w:r>
          </w:p>
        </w:tc>
        <w:tc>
          <w:tcPr>
            <w:tcW w:w="0" w:type="auto"/>
            <w:tcBorders>
              <w:top w:val="nil"/>
              <w:left w:val="nil"/>
              <w:bottom w:val="nil"/>
              <w:right w:val="nil"/>
            </w:tcBorders>
            <w:vAlign w:val="center"/>
            <w:hideMark/>
          </w:tcPr>
          <w:p w:rsidR="001607E9" w:rsidRPr="001607E9" w:rsidRDefault="001607E9" w:rsidP="001607E9">
            <w:pPr>
              <w:spacing w:after="0" w:line="240" w:lineRule="auto"/>
              <w:jc w:val="right"/>
              <w:rPr>
                <w:rFonts w:ascii="Arial" w:eastAsia="Times New Roman" w:hAnsi="Arial" w:cs="Arial"/>
                <w:color w:val="000000"/>
                <w:sz w:val="20"/>
                <w:szCs w:val="20"/>
              </w:rPr>
            </w:pPr>
            <w:r w:rsidRPr="001607E9">
              <w:rPr>
                <w:rFonts w:ascii="Arial" w:eastAsia="Times New Roman" w:hAnsi="Arial" w:cs="Arial"/>
                <w:color w:val="000000"/>
                <w:sz w:val="20"/>
                <w:szCs w:val="20"/>
              </w:rPr>
              <w:t>5459.120</w:t>
            </w: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c>
          <w:tcPr>
            <w:tcW w:w="0" w:type="auto"/>
            <w:vAlign w:val="center"/>
            <w:hideMark/>
          </w:tcPr>
          <w:p w:rsidR="001607E9" w:rsidRPr="001607E9" w:rsidRDefault="001607E9" w:rsidP="001607E9">
            <w:pPr>
              <w:spacing w:after="0" w:line="240" w:lineRule="auto"/>
              <w:rPr>
                <w:rFonts w:ascii="Times New Roman" w:eastAsia="Times New Roman" w:hAnsi="Times New Roman" w:cs="Times New Roman"/>
                <w:sz w:val="20"/>
                <w:szCs w:val="20"/>
              </w:rPr>
            </w:pPr>
          </w:p>
        </w:tc>
      </w:tr>
    </w:tbl>
    <w:p w:rsidR="001607E9" w:rsidRPr="001607E9" w:rsidRDefault="001607E9" w:rsidP="001607E9">
      <w:pPr>
        <w:spacing w:after="0" w:line="240" w:lineRule="auto"/>
        <w:rPr>
          <w:rFonts w:ascii="Times New Roman" w:eastAsia="Times New Roman" w:hAnsi="Times New Roman" w:cs="Times New Roman"/>
          <w:sz w:val="24"/>
          <w:szCs w:val="24"/>
        </w:rPr>
      </w:pPr>
    </w:p>
    <w:p w:rsidR="001607E9" w:rsidRDefault="001607E9" w:rsidP="00D25DCC">
      <w:bookmarkStart w:id="0" w:name="_GoBack"/>
      <w:bookmarkEnd w:id="0"/>
    </w:p>
    <w:sectPr w:rsidR="001607E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DBD" w:rsidRDefault="00223DBD" w:rsidP="001607E9">
      <w:pPr>
        <w:spacing w:after="0" w:line="240" w:lineRule="auto"/>
      </w:pPr>
      <w:r>
        <w:separator/>
      </w:r>
    </w:p>
  </w:endnote>
  <w:endnote w:type="continuationSeparator" w:id="0">
    <w:p w:rsidR="00223DBD" w:rsidRDefault="00223DBD" w:rsidP="00160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7E9" w:rsidRDefault="00160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7E9" w:rsidRDefault="001607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7E9" w:rsidRDefault="00160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DBD" w:rsidRDefault="00223DBD" w:rsidP="001607E9">
      <w:pPr>
        <w:spacing w:after="0" w:line="240" w:lineRule="auto"/>
      </w:pPr>
      <w:r>
        <w:separator/>
      </w:r>
    </w:p>
  </w:footnote>
  <w:footnote w:type="continuationSeparator" w:id="0">
    <w:p w:rsidR="00223DBD" w:rsidRDefault="00223DBD" w:rsidP="001607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7E9" w:rsidRDefault="00160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7E9" w:rsidRDefault="00160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7E9" w:rsidRDefault="001607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DCC"/>
    <w:rsid w:val="001607E9"/>
    <w:rsid w:val="00223DBD"/>
    <w:rsid w:val="00564605"/>
    <w:rsid w:val="005B4165"/>
    <w:rsid w:val="00D05FAA"/>
    <w:rsid w:val="00D25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35E72"/>
  <w15:chartTrackingRefBased/>
  <w15:docId w15:val="{EC61148C-4090-42D8-AE29-104AC830E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0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07E9"/>
  </w:style>
  <w:style w:type="paragraph" w:styleId="Footer">
    <w:name w:val="footer"/>
    <w:basedOn w:val="Normal"/>
    <w:link w:val="FooterChar"/>
    <w:uiPriority w:val="99"/>
    <w:unhideWhenUsed/>
    <w:rsid w:val="00160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0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498</Words>
  <Characters>3740</Characters>
  <Application>Microsoft Office Word</Application>
  <DocSecurity>0</DocSecurity>
  <Lines>534</Lines>
  <Paragraphs>353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 Tieben</dc:creator>
  <cp:keywords/>
  <dc:description/>
  <cp:lastModifiedBy>Brett Tieben</cp:lastModifiedBy>
  <cp:revision>2</cp:revision>
  <dcterms:created xsi:type="dcterms:W3CDTF">2021-03-12T15:28:00Z</dcterms:created>
  <dcterms:modified xsi:type="dcterms:W3CDTF">2021-03-12T16:05:00Z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